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6" w:rsidRDefault="006C4FE6">
      <w:r>
        <w:t>от 01.06.2016</w:t>
      </w:r>
    </w:p>
    <w:p w:rsidR="006C4FE6" w:rsidRDefault="006C4FE6"/>
    <w:p w:rsidR="006C4FE6" w:rsidRDefault="006C4FE6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C4FE6" w:rsidRDefault="006C4FE6">
      <w:r>
        <w:t>1. Общество с ограниченной ответственностью «АП-Сервис»  ИНН  7838448989</w:t>
      </w:r>
    </w:p>
    <w:p w:rsidR="006C4FE6" w:rsidRDefault="006C4FE6"/>
    <w:p w:rsidR="006C4FE6" w:rsidRDefault="006C4F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4FE6"/>
    <w:rsid w:val="00045D12"/>
    <w:rsid w:val="0052439B"/>
    <w:rsid w:val="006C4FE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